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AA" w:rsidRPr="00FD6674" w:rsidRDefault="00BB63AD" w:rsidP="00D8185B">
      <w:pPr>
        <w:spacing w:after="0" w:line="360" w:lineRule="auto"/>
        <w:jc w:val="center"/>
        <w:rPr>
          <w:rFonts w:ascii="Times New Roman" w:hAnsi="Times New Roman" w:cs="Times New Roman"/>
          <w:b/>
          <w:sz w:val="20"/>
          <w:szCs w:val="20"/>
          <w:u w:val="single"/>
        </w:rPr>
      </w:pPr>
      <w:r w:rsidRPr="00FD6674">
        <w:rPr>
          <w:rFonts w:ascii="Times New Roman" w:hAnsi="Times New Roman" w:cs="Times New Roman"/>
          <w:b/>
          <w:sz w:val="20"/>
          <w:szCs w:val="20"/>
          <w:u w:val="single"/>
        </w:rPr>
        <w:t>KLAUZULA INFORMACYJNA</w:t>
      </w:r>
      <w:r w:rsidR="00DB7B68" w:rsidRPr="00FD6674">
        <w:rPr>
          <w:rFonts w:ascii="Times New Roman" w:hAnsi="Times New Roman" w:cs="Times New Roman"/>
          <w:b/>
          <w:sz w:val="20"/>
          <w:szCs w:val="20"/>
          <w:u w:val="single"/>
        </w:rPr>
        <w:t xml:space="preserve"> O PRZETRWARZANIU DANYCH OSOBOWYCH</w:t>
      </w:r>
      <w:r w:rsidR="00760677">
        <w:rPr>
          <w:rFonts w:ascii="Times New Roman" w:hAnsi="Times New Roman" w:cs="Times New Roman"/>
          <w:b/>
          <w:sz w:val="20"/>
          <w:szCs w:val="20"/>
          <w:u w:val="single"/>
        </w:rPr>
        <w:br/>
      </w:r>
      <w:r w:rsidR="00760677" w:rsidRPr="00760677">
        <w:rPr>
          <w:rFonts w:ascii="Times New Roman" w:hAnsi="Times New Roman" w:cs="Times New Roman"/>
          <w:b/>
          <w:sz w:val="20"/>
          <w:szCs w:val="20"/>
        </w:rPr>
        <w:t xml:space="preserve">dotyczy zajęć rehabilitacyjnych, </w:t>
      </w:r>
      <w:proofErr w:type="spellStart"/>
      <w:r w:rsidR="00760677" w:rsidRPr="00760677">
        <w:rPr>
          <w:rFonts w:ascii="Times New Roman" w:hAnsi="Times New Roman" w:cs="Times New Roman"/>
          <w:b/>
          <w:sz w:val="20"/>
          <w:szCs w:val="20"/>
        </w:rPr>
        <w:t>Aqua</w:t>
      </w:r>
      <w:proofErr w:type="spellEnd"/>
      <w:r w:rsidR="00760677" w:rsidRPr="00760677">
        <w:rPr>
          <w:rFonts w:ascii="Times New Roman" w:hAnsi="Times New Roman" w:cs="Times New Roman"/>
          <w:b/>
          <w:sz w:val="20"/>
          <w:szCs w:val="20"/>
        </w:rPr>
        <w:t xml:space="preserve"> fitness, Zdrowy Kręgosłup, </w:t>
      </w:r>
      <w:proofErr w:type="spellStart"/>
      <w:r w:rsidR="00760677" w:rsidRPr="00760677">
        <w:rPr>
          <w:rFonts w:ascii="Times New Roman" w:hAnsi="Times New Roman" w:cs="Times New Roman"/>
          <w:b/>
          <w:sz w:val="20"/>
          <w:szCs w:val="20"/>
        </w:rPr>
        <w:t>Aqua</w:t>
      </w:r>
      <w:proofErr w:type="spellEnd"/>
      <w:r w:rsidR="00760677" w:rsidRPr="00760677">
        <w:rPr>
          <w:rFonts w:ascii="Times New Roman" w:hAnsi="Times New Roman" w:cs="Times New Roman"/>
          <w:b/>
          <w:sz w:val="20"/>
          <w:szCs w:val="20"/>
        </w:rPr>
        <w:t xml:space="preserve"> Mama</w:t>
      </w:r>
    </w:p>
    <w:p w:rsidR="001B54E9" w:rsidRPr="00FD6674" w:rsidRDefault="001B54E9" w:rsidP="00D8185B">
      <w:pPr>
        <w:spacing w:after="0" w:line="360" w:lineRule="auto"/>
        <w:jc w:val="center"/>
        <w:rPr>
          <w:rFonts w:ascii="Times New Roman" w:hAnsi="Times New Roman" w:cs="Times New Roman"/>
          <w:b/>
          <w:sz w:val="20"/>
          <w:szCs w:val="20"/>
          <w:u w:val="single"/>
        </w:rPr>
      </w:pPr>
      <w:bookmarkStart w:id="0" w:name="_GoBack"/>
      <w:bookmarkEnd w:id="0"/>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Poniżej znajdziesz ogólne zasady, zgodnie z którymi przetwarzamy dane osobowe, a w konkretnych sytuacjach służymy szczegółowymi informacjami na interesujący Cię temat. Gd</w:t>
      </w:r>
      <w:r w:rsidR="00291E27" w:rsidRPr="00FD6674">
        <w:rPr>
          <w:rFonts w:ascii="Times New Roman" w:hAnsi="Times New Roman" w:cs="Times New Roman"/>
          <w:sz w:val="20"/>
          <w:szCs w:val="20"/>
        </w:rPr>
        <w:t xml:space="preserve">yby któryś z poniższych zapisów </w:t>
      </w:r>
      <w:r w:rsidRPr="00FD6674">
        <w:rPr>
          <w:rFonts w:ascii="Times New Roman" w:hAnsi="Times New Roman" w:cs="Times New Roman"/>
          <w:sz w:val="20"/>
          <w:szCs w:val="20"/>
        </w:rPr>
        <w:t>wydał Ci się niejasny lub wzbudził wątpliwości – prosimy napisać na adres mailowy</w:t>
      </w:r>
      <w:r w:rsidR="00291E27" w:rsidRPr="00FD6674">
        <w:rPr>
          <w:rFonts w:ascii="Times New Roman" w:hAnsi="Times New Roman" w:cs="Times New Roman"/>
          <w:sz w:val="20"/>
          <w:szCs w:val="20"/>
        </w:rPr>
        <w:t xml:space="preserve"> </w:t>
      </w:r>
      <w:r w:rsidR="00EC508C">
        <w:rPr>
          <w:rFonts w:ascii="Arial" w:hAnsi="Arial" w:cs="Arial"/>
          <w:color w:val="666666"/>
          <w:sz w:val="20"/>
          <w:szCs w:val="20"/>
          <w:shd w:val="clear" w:color="auto" w:fill="FFFFFF"/>
        </w:rPr>
        <w:t>terapiawodnalublin@gmail.com</w:t>
      </w:r>
    </w:p>
    <w:p w:rsidR="00691EAA" w:rsidRPr="00FD6674" w:rsidRDefault="00BB63AD" w:rsidP="00D8185B">
      <w:pPr>
        <w:spacing w:after="0" w:line="360" w:lineRule="auto"/>
        <w:jc w:val="center"/>
        <w:rPr>
          <w:rFonts w:ascii="Times New Roman" w:hAnsi="Times New Roman" w:cs="Times New Roman"/>
          <w:b/>
          <w:sz w:val="20"/>
          <w:szCs w:val="20"/>
          <w:u w:val="single"/>
        </w:rPr>
      </w:pPr>
      <w:r w:rsidRPr="00FD6674">
        <w:rPr>
          <w:rFonts w:ascii="Times New Roman" w:hAnsi="Times New Roman" w:cs="Times New Roman"/>
          <w:b/>
          <w:sz w:val="20"/>
          <w:szCs w:val="20"/>
          <w:u w:val="single"/>
        </w:rPr>
        <w:t>INFORMACJE DOTYCZĄCE PRZETWARZANIA DANYCH OSOBOWYCH</w:t>
      </w:r>
    </w:p>
    <w:p w:rsidR="00D8185B" w:rsidRPr="00FD6674" w:rsidRDefault="00D8185B" w:rsidP="00D8185B">
      <w:pPr>
        <w:spacing w:after="0" w:line="360" w:lineRule="auto"/>
        <w:jc w:val="center"/>
        <w:rPr>
          <w:rFonts w:ascii="Times New Roman" w:hAnsi="Times New Roman" w:cs="Times New Roman"/>
          <w:b/>
          <w:sz w:val="20"/>
          <w:szCs w:val="20"/>
          <w:u w:val="single"/>
        </w:rPr>
      </w:pPr>
    </w:p>
    <w:p w:rsidR="00291E27" w:rsidRPr="00FD6674" w:rsidRDefault="001B54E9"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Administrator danych</w:t>
      </w:r>
    </w:p>
    <w:p w:rsidR="00291E27"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Administratorem danych osobowych (dalej: „Administrator”)</w:t>
      </w:r>
      <w:r w:rsidR="00291E27" w:rsidRPr="00FD6674">
        <w:rPr>
          <w:rFonts w:ascii="Times New Roman" w:hAnsi="Times New Roman" w:cs="Times New Roman"/>
          <w:sz w:val="20"/>
          <w:szCs w:val="20"/>
        </w:rPr>
        <w:t xml:space="preserve"> </w:t>
      </w:r>
      <w:r w:rsidR="00EC508C">
        <w:rPr>
          <w:rFonts w:ascii="Times New Roman" w:hAnsi="Times New Roman" w:cs="Times New Roman"/>
          <w:sz w:val="20"/>
          <w:szCs w:val="20"/>
        </w:rPr>
        <w:t>Terapia Wodna Grzegorz Węgier, ul. Wyżynna 17/44; 20-560 Lublin, NIP 712-310-02-57</w:t>
      </w:r>
    </w:p>
    <w:p w:rsidR="00BB63AD" w:rsidRPr="00FD6674" w:rsidRDefault="001B54E9"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Dane kontaktowe </w:t>
      </w:r>
    </w:p>
    <w:p w:rsidR="00291E27" w:rsidRPr="00FD6674" w:rsidRDefault="00D8185B"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W przypadku pytań lub wątpliwości proszę</w:t>
      </w:r>
      <w:r w:rsidR="00BB63AD" w:rsidRPr="00FD6674">
        <w:rPr>
          <w:rFonts w:ascii="Times New Roman" w:hAnsi="Times New Roman" w:cs="Times New Roman"/>
          <w:sz w:val="20"/>
          <w:szCs w:val="20"/>
        </w:rPr>
        <w:t xml:space="preserve"> o przesłanie </w:t>
      </w:r>
      <w:r w:rsidRPr="00FD6674">
        <w:rPr>
          <w:rFonts w:ascii="Times New Roman" w:hAnsi="Times New Roman" w:cs="Times New Roman"/>
          <w:sz w:val="20"/>
          <w:szCs w:val="20"/>
        </w:rPr>
        <w:t xml:space="preserve">zapytania w </w:t>
      </w:r>
      <w:r w:rsidR="00BB63AD" w:rsidRPr="00FD6674">
        <w:rPr>
          <w:rFonts w:ascii="Times New Roman" w:hAnsi="Times New Roman" w:cs="Times New Roman"/>
          <w:sz w:val="20"/>
          <w:szCs w:val="20"/>
        </w:rPr>
        <w:t>w</w:t>
      </w:r>
      <w:r w:rsidRPr="00FD6674">
        <w:rPr>
          <w:rFonts w:ascii="Times New Roman" w:hAnsi="Times New Roman" w:cs="Times New Roman"/>
          <w:sz w:val="20"/>
          <w:szCs w:val="20"/>
        </w:rPr>
        <w:t xml:space="preserve">iadomości na adres e-mail </w:t>
      </w:r>
      <w:r w:rsidR="001B54E9" w:rsidRPr="00FD6674">
        <w:rPr>
          <w:rFonts w:ascii="Times New Roman" w:hAnsi="Times New Roman" w:cs="Times New Roman"/>
          <w:sz w:val="20"/>
          <w:szCs w:val="20"/>
        </w:rPr>
        <w:t xml:space="preserve">Administratora </w:t>
      </w:r>
      <w:proofErr w:type="spellStart"/>
      <w:r w:rsidR="00EC508C">
        <w:rPr>
          <w:rFonts w:ascii="Arial" w:hAnsi="Arial" w:cs="Arial"/>
          <w:color w:val="666666"/>
          <w:sz w:val="20"/>
          <w:szCs w:val="20"/>
          <w:shd w:val="clear" w:color="auto" w:fill="FFFFFF"/>
        </w:rPr>
        <w:t>terapiawodnalublin@gmail.com</w:t>
      </w:r>
      <w:r w:rsidRPr="00FD6674">
        <w:rPr>
          <w:rFonts w:ascii="Times New Roman" w:hAnsi="Times New Roman" w:cs="Times New Roman"/>
          <w:sz w:val="20"/>
          <w:szCs w:val="20"/>
        </w:rPr>
        <w:t>z</w:t>
      </w:r>
      <w:proofErr w:type="spellEnd"/>
      <w:r w:rsidR="00BB63AD" w:rsidRPr="00FD6674">
        <w:rPr>
          <w:rFonts w:ascii="Times New Roman" w:hAnsi="Times New Roman" w:cs="Times New Roman"/>
          <w:sz w:val="20"/>
          <w:szCs w:val="20"/>
        </w:rPr>
        <w:t xml:space="preserve"> dopiskiem </w:t>
      </w:r>
      <w:proofErr w:type="gramStart"/>
      <w:r w:rsidR="00BB63AD" w:rsidRPr="00FD6674">
        <w:rPr>
          <w:rFonts w:ascii="Times New Roman" w:hAnsi="Times New Roman" w:cs="Times New Roman"/>
          <w:sz w:val="20"/>
          <w:szCs w:val="20"/>
        </w:rPr>
        <w:t>„ Dane</w:t>
      </w:r>
      <w:proofErr w:type="gramEnd"/>
      <w:r w:rsidR="00BB63AD" w:rsidRPr="00FD6674">
        <w:rPr>
          <w:rFonts w:ascii="Times New Roman" w:hAnsi="Times New Roman" w:cs="Times New Roman"/>
          <w:sz w:val="20"/>
          <w:szCs w:val="20"/>
        </w:rPr>
        <w:t xml:space="preserve"> osobowe” </w:t>
      </w:r>
    </w:p>
    <w:p w:rsidR="00D8185B" w:rsidRPr="00FD6674" w:rsidRDefault="00D8185B"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b/>
          <w:sz w:val="20"/>
          <w:szCs w:val="20"/>
          <w:u w:val="single"/>
        </w:rPr>
        <w:t>P</w:t>
      </w:r>
      <w:r w:rsidR="00BB63AD" w:rsidRPr="00FD6674">
        <w:rPr>
          <w:rFonts w:ascii="Times New Roman" w:hAnsi="Times New Roman" w:cs="Times New Roman"/>
          <w:b/>
          <w:sz w:val="20"/>
          <w:szCs w:val="20"/>
          <w:u w:val="single"/>
        </w:rPr>
        <w:t>odstawa prawna przetwarzania</w:t>
      </w:r>
      <w:r w:rsidR="00BB63AD" w:rsidRPr="00FD6674">
        <w:rPr>
          <w:rFonts w:ascii="Times New Roman" w:hAnsi="Times New Roman" w:cs="Times New Roman"/>
          <w:b/>
          <w:sz w:val="20"/>
          <w:szCs w:val="20"/>
        </w:rPr>
        <w:t xml:space="preserve"> </w:t>
      </w:r>
      <w:r w:rsidRPr="00FD6674">
        <w:rPr>
          <w:rFonts w:ascii="Times New Roman" w:hAnsi="Times New Roman" w:cs="Times New Roman"/>
          <w:sz w:val="20"/>
          <w:szCs w:val="20"/>
        </w:rPr>
        <w:tab/>
      </w:r>
      <w:r w:rsidRPr="00FD6674">
        <w:rPr>
          <w:rFonts w:ascii="Times New Roman" w:hAnsi="Times New Roman" w:cs="Times New Roman"/>
          <w:sz w:val="20"/>
          <w:szCs w:val="20"/>
        </w:rPr>
        <w:br/>
        <w:t>Administrator danych osobowych przetwarza Pani/Pana dane osobowe na podstawie obowiązujących przepisów prawa, zawartych umów oraz na podstawie udzielonej zgody.</w:t>
      </w:r>
    </w:p>
    <w:p w:rsidR="001B54E9" w:rsidRPr="00FD6674" w:rsidRDefault="001B54E9" w:rsidP="001B54E9">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Dane szczególne</w:t>
      </w:r>
    </w:p>
    <w:p w:rsidR="00563690" w:rsidRPr="00FD6674" w:rsidRDefault="001B54E9" w:rsidP="00D8185B">
      <w:pPr>
        <w:spacing w:after="0" w:line="360" w:lineRule="auto"/>
        <w:jc w:val="both"/>
        <w:rPr>
          <w:rFonts w:ascii="Times New Roman" w:hAnsi="Times New Roman" w:cs="Times New Roman"/>
          <w:color w:val="222222"/>
          <w:sz w:val="20"/>
          <w:szCs w:val="20"/>
          <w:shd w:val="clear" w:color="auto" w:fill="FFFFFF"/>
        </w:rPr>
      </w:pPr>
      <w:r w:rsidRPr="00FD6674">
        <w:rPr>
          <w:rFonts w:ascii="Times New Roman" w:hAnsi="Times New Roman" w:cs="Times New Roman"/>
          <w:sz w:val="20"/>
          <w:szCs w:val="20"/>
        </w:rPr>
        <w:t xml:space="preserve">Art. 9 RODO </w:t>
      </w:r>
      <w:proofErr w:type="gramStart"/>
      <w:r w:rsidRPr="00FD6674">
        <w:rPr>
          <w:rFonts w:ascii="Times New Roman" w:hAnsi="Times New Roman" w:cs="Times New Roman"/>
          <w:sz w:val="20"/>
          <w:szCs w:val="20"/>
        </w:rPr>
        <w:t xml:space="preserve">pkt  </w:t>
      </w:r>
      <w:r w:rsidRPr="00FD6674">
        <w:rPr>
          <w:rFonts w:ascii="Times New Roman" w:hAnsi="Times New Roman" w:cs="Times New Roman"/>
          <w:color w:val="222222"/>
          <w:sz w:val="20"/>
          <w:szCs w:val="20"/>
          <w:shd w:val="clear" w:color="auto" w:fill="FFFFFF"/>
        </w:rPr>
        <w:t>h</w:t>
      </w:r>
      <w:proofErr w:type="gramEnd"/>
      <w:r w:rsidRPr="00FD6674">
        <w:rPr>
          <w:rFonts w:ascii="Times New Roman" w:hAnsi="Times New Roman" w:cs="Times New Roman"/>
          <w:color w:val="222222"/>
          <w:sz w:val="20"/>
          <w:szCs w:val="20"/>
          <w:shd w:val="clear" w:color="auto" w:fill="FFFFFF"/>
        </w:rPr>
        <w:t>)   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pracownikiem służby zdrowia i z zastrzeżeniem warunków i zabezpieczeń, o których mowa w ust. 3;</w:t>
      </w:r>
    </w:p>
    <w:p w:rsidR="00D8185B" w:rsidRPr="00FD6674" w:rsidRDefault="00FD6674"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Cel</w:t>
      </w:r>
      <w:r w:rsidR="001B54E9" w:rsidRPr="00FD6674">
        <w:rPr>
          <w:rFonts w:ascii="Times New Roman" w:hAnsi="Times New Roman" w:cs="Times New Roman"/>
          <w:b/>
          <w:sz w:val="20"/>
          <w:szCs w:val="20"/>
          <w:u w:val="single"/>
        </w:rPr>
        <w:t xml:space="preserve"> przetwarzania</w:t>
      </w:r>
    </w:p>
    <w:p w:rsidR="00D8185B"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Pani/Pana dane</w:t>
      </w:r>
      <w:r w:rsidR="00563690" w:rsidRPr="00FD6674">
        <w:rPr>
          <w:rFonts w:ascii="Times New Roman" w:hAnsi="Times New Roman" w:cs="Times New Roman"/>
          <w:sz w:val="20"/>
          <w:szCs w:val="20"/>
        </w:rPr>
        <w:t xml:space="preserve"> osobowe przetwarzane są w celu</w:t>
      </w:r>
      <w:r w:rsidRPr="00FD6674">
        <w:rPr>
          <w:rFonts w:ascii="Times New Roman" w:hAnsi="Times New Roman" w:cs="Times New Roman"/>
          <w:sz w:val="20"/>
          <w:szCs w:val="20"/>
        </w:rPr>
        <w:t>:</w:t>
      </w:r>
    </w:p>
    <w:p w:rsidR="00D8185B"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a)    wypełnienia obowiązków </w:t>
      </w:r>
      <w:r w:rsidR="001B54E9" w:rsidRPr="00FD6674">
        <w:rPr>
          <w:rFonts w:ascii="Times New Roman" w:hAnsi="Times New Roman" w:cs="Times New Roman"/>
          <w:sz w:val="20"/>
          <w:szCs w:val="20"/>
        </w:rPr>
        <w:t>wynikających z umowy</w:t>
      </w:r>
      <w:r w:rsidRPr="00FD6674">
        <w:rPr>
          <w:rFonts w:ascii="Times New Roman" w:hAnsi="Times New Roman" w:cs="Times New Roman"/>
          <w:sz w:val="20"/>
          <w:szCs w:val="20"/>
        </w:rPr>
        <w:t xml:space="preserve">; </w:t>
      </w:r>
    </w:p>
    <w:p w:rsidR="00BB63AD" w:rsidRPr="00FD6674" w:rsidRDefault="00D8185B"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b)    realizacji </w:t>
      </w:r>
      <w:r w:rsidR="001B54E9" w:rsidRPr="00FD6674">
        <w:rPr>
          <w:rFonts w:ascii="Times New Roman" w:hAnsi="Times New Roman" w:cs="Times New Roman"/>
          <w:sz w:val="20"/>
          <w:szCs w:val="20"/>
        </w:rPr>
        <w:t>umowy;</w:t>
      </w:r>
    </w:p>
    <w:p w:rsidR="001B54E9" w:rsidRPr="00FD6674" w:rsidRDefault="001B54E9"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c)    zgłoszenie wykonywania usługi do innych organów</w:t>
      </w:r>
      <w:r w:rsidR="00563690" w:rsidRPr="00FD6674">
        <w:rPr>
          <w:rFonts w:ascii="Times New Roman" w:hAnsi="Times New Roman" w:cs="Times New Roman"/>
          <w:sz w:val="20"/>
          <w:szCs w:val="20"/>
        </w:rPr>
        <w:t xml:space="preserve"> (w tym fundacji);</w:t>
      </w:r>
    </w:p>
    <w:p w:rsidR="00563690"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d) </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w:t>
      </w:r>
      <w:r w:rsidR="00A077F3" w:rsidRPr="00FD6674">
        <w:rPr>
          <w:rFonts w:ascii="Times New Roman" w:hAnsi="Times New Roman" w:cs="Times New Roman"/>
          <w:sz w:val="20"/>
          <w:szCs w:val="20"/>
        </w:rPr>
        <w:t>prowadzeni</w:t>
      </w:r>
      <w:r w:rsidRPr="00FD6674">
        <w:rPr>
          <w:rFonts w:ascii="Times New Roman" w:hAnsi="Times New Roman" w:cs="Times New Roman"/>
          <w:sz w:val="20"/>
          <w:szCs w:val="20"/>
        </w:rPr>
        <w:t>a i przechowywania dokumentacji;</w:t>
      </w:r>
    </w:p>
    <w:p w:rsidR="00A077F3"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e)  dokonywania kontaktu telefonicznego pod podany</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numer telefonu lub adres e-mail (</w:t>
      </w:r>
      <w:r w:rsidR="00A077F3" w:rsidRPr="00FD6674">
        <w:rPr>
          <w:rFonts w:ascii="Times New Roman" w:hAnsi="Times New Roman" w:cs="Times New Roman"/>
          <w:sz w:val="20"/>
          <w:szCs w:val="20"/>
        </w:rPr>
        <w:t xml:space="preserve">np. </w:t>
      </w:r>
      <w:r w:rsidRPr="00FD6674">
        <w:rPr>
          <w:rFonts w:ascii="Times New Roman" w:hAnsi="Times New Roman" w:cs="Times New Roman"/>
          <w:sz w:val="20"/>
          <w:szCs w:val="20"/>
        </w:rPr>
        <w:t>w celu potwierdzenia</w:t>
      </w:r>
      <w:r w:rsidR="00A077F3" w:rsidRPr="00FD6674">
        <w:rPr>
          <w:rFonts w:ascii="Times New Roman" w:hAnsi="Times New Roman" w:cs="Times New Roman"/>
          <w:sz w:val="20"/>
          <w:szCs w:val="20"/>
        </w:rPr>
        <w:t xml:space="preserve"> </w:t>
      </w:r>
      <w:r w:rsidRPr="00FD6674">
        <w:rPr>
          <w:rFonts w:ascii="Times New Roman" w:hAnsi="Times New Roman" w:cs="Times New Roman"/>
          <w:sz w:val="20"/>
          <w:szCs w:val="20"/>
        </w:rPr>
        <w:t>rezerwacji)</w:t>
      </w:r>
    </w:p>
    <w:p w:rsidR="00563690" w:rsidRPr="00FD6674" w:rsidRDefault="00563690" w:rsidP="00D8185B">
      <w:pPr>
        <w:tabs>
          <w:tab w:val="left" w:pos="4890"/>
        </w:tabs>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f)    prowadzenia ksiąg rachunkowych i gromadzenia dokumentacji podatkowej (w tym Faktury VAT)</w:t>
      </w:r>
    </w:p>
    <w:p w:rsidR="001B54E9" w:rsidRPr="00FD6674" w:rsidRDefault="001B54E9" w:rsidP="00D8185B">
      <w:pPr>
        <w:spacing w:after="0" w:line="360" w:lineRule="auto"/>
        <w:jc w:val="both"/>
        <w:rPr>
          <w:rFonts w:ascii="Times New Roman" w:hAnsi="Times New Roman" w:cs="Times New Roman"/>
          <w:sz w:val="20"/>
          <w:szCs w:val="20"/>
        </w:rPr>
      </w:pPr>
    </w:p>
    <w:p w:rsidR="00C95A7B" w:rsidRPr="00FD6674" w:rsidRDefault="00BB63AD"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Okres przez który dane będą przechowywane </w:t>
      </w:r>
    </w:p>
    <w:p w:rsidR="00DB7B68" w:rsidRPr="00FD6674" w:rsidRDefault="001B54E9"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D</w:t>
      </w:r>
      <w:r w:rsidR="00BB63AD" w:rsidRPr="00FD6674">
        <w:rPr>
          <w:rFonts w:ascii="Times New Roman" w:hAnsi="Times New Roman" w:cs="Times New Roman"/>
          <w:sz w:val="20"/>
          <w:szCs w:val="20"/>
        </w:rPr>
        <w:t>ane osobowe będą przechowywane do momentu przeda</w:t>
      </w:r>
      <w:r w:rsidR="00E67D7E" w:rsidRPr="00FD6674">
        <w:rPr>
          <w:rFonts w:ascii="Times New Roman" w:hAnsi="Times New Roman" w:cs="Times New Roman"/>
          <w:sz w:val="20"/>
          <w:szCs w:val="20"/>
        </w:rPr>
        <w:t>wnienia roszczeń z tytułu umowy/</w:t>
      </w:r>
      <w:r w:rsidR="00BB63AD" w:rsidRPr="00FD6674">
        <w:rPr>
          <w:rFonts w:ascii="Times New Roman" w:hAnsi="Times New Roman" w:cs="Times New Roman"/>
          <w:sz w:val="20"/>
          <w:szCs w:val="20"/>
        </w:rPr>
        <w:t>świadczenia usług lub do momentu wygaśnięcia obowiązku przechowywania danych wynikającego z przepisów prawa, w szczególności obowiązku przechowywania dokumentów księgowych dotyczących umowy.</w:t>
      </w:r>
    </w:p>
    <w:p w:rsidR="00563690" w:rsidRPr="00FD6674" w:rsidRDefault="00563690" w:rsidP="00D8185B">
      <w:pPr>
        <w:spacing w:after="0" w:line="360" w:lineRule="auto"/>
        <w:jc w:val="both"/>
        <w:rPr>
          <w:rFonts w:ascii="Times New Roman" w:hAnsi="Times New Roman" w:cs="Times New Roman"/>
          <w:sz w:val="20"/>
          <w:szCs w:val="20"/>
        </w:rPr>
      </w:pPr>
    </w:p>
    <w:p w:rsidR="00DB7B68" w:rsidRPr="00FD6674" w:rsidRDefault="00DB7B68" w:rsidP="00DB7B68">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Okres przez który dane będą przetwarzane </w:t>
      </w:r>
    </w:p>
    <w:p w:rsidR="00DB7B68" w:rsidRPr="00FD6674"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lastRenderedPageBreak/>
        <w:t>Jeśli dane osobowe są przetwarzane w oparciu o Twoją zgodę, dane osobowe będą przetwarzane do momentu jej wycofania.</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b/>
          <w:sz w:val="20"/>
          <w:szCs w:val="20"/>
          <w:u w:val="single"/>
        </w:rPr>
        <w:t xml:space="preserve">Odbiorcy danych </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Twoje dane osobowe</w:t>
      </w:r>
      <w:r w:rsidR="00DB7B68" w:rsidRPr="00FD6674">
        <w:rPr>
          <w:rFonts w:ascii="Times New Roman" w:hAnsi="Times New Roman" w:cs="Times New Roman"/>
          <w:sz w:val="20"/>
          <w:szCs w:val="20"/>
        </w:rPr>
        <w:t xml:space="preserve"> </w:t>
      </w:r>
      <w:r w:rsidR="00291E27" w:rsidRPr="00FD6674">
        <w:rPr>
          <w:rFonts w:ascii="Times New Roman" w:hAnsi="Times New Roman" w:cs="Times New Roman"/>
          <w:sz w:val="20"/>
          <w:szCs w:val="20"/>
        </w:rPr>
        <w:t>mogą być udostępnione podmiotom powiązanym z Administratorem</w:t>
      </w:r>
      <w:r w:rsidRPr="00FD6674">
        <w:rPr>
          <w:rFonts w:ascii="Times New Roman" w:hAnsi="Times New Roman" w:cs="Times New Roman"/>
          <w:sz w:val="20"/>
          <w:szCs w:val="20"/>
        </w:rPr>
        <w:t xml:space="preserve"> lub osobom trzecim w celach, o których mowa </w:t>
      </w:r>
      <w:r w:rsidR="00291E27" w:rsidRPr="00FD6674">
        <w:rPr>
          <w:rFonts w:ascii="Times New Roman" w:hAnsi="Times New Roman" w:cs="Times New Roman"/>
          <w:sz w:val="20"/>
          <w:szCs w:val="20"/>
        </w:rPr>
        <w:t xml:space="preserve">powyżej. </w:t>
      </w:r>
      <w:r w:rsidRPr="00FD6674">
        <w:rPr>
          <w:rFonts w:ascii="Times New Roman" w:hAnsi="Times New Roman" w:cs="Times New Roman"/>
          <w:sz w:val="20"/>
          <w:szCs w:val="20"/>
        </w:rPr>
        <w:t xml:space="preserve">Ponadto dane mogą być przekazywane podmiotom przetwarzającym dane osobowe na zlecenie Administratora m.in. podmiotom przetwarzającym dane w celu </w:t>
      </w:r>
      <w:r w:rsidR="00291E27" w:rsidRPr="00FD6674">
        <w:rPr>
          <w:rFonts w:ascii="Times New Roman" w:hAnsi="Times New Roman" w:cs="Times New Roman"/>
          <w:sz w:val="20"/>
          <w:szCs w:val="20"/>
        </w:rPr>
        <w:t xml:space="preserve">realizacji </w:t>
      </w:r>
      <w:r w:rsidR="00E67D7E" w:rsidRPr="00FD6674">
        <w:rPr>
          <w:rFonts w:ascii="Times New Roman" w:hAnsi="Times New Roman" w:cs="Times New Roman"/>
          <w:sz w:val="20"/>
          <w:szCs w:val="20"/>
        </w:rPr>
        <w:t>umowy,</w:t>
      </w:r>
      <w:r w:rsidR="00291E27" w:rsidRPr="00FD6674">
        <w:rPr>
          <w:rFonts w:ascii="Times New Roman" w:hAnsi="Times New Roman" w:cs="Times New Roman"/>
          <w:sz w:val="20"/>
          <w:szCs w:val="20"/>
        </w:rPr>
        <w:t xml:space="preserve"> po</w:t>
      </w:r>
      <w:r w:rsidR="00E67D7E" w:rsidRPr="00FD6674">
        <w:rPr>
          <w:rFonts w:ascii="Times New Roman" w:hAnsi="Times New Roman" w:cs="Times New Roman"/>
          <w:sz w:val="20"/>
          <w:szCs w:val="20"/>
        </w:rPr>
        <w:t xml:space="preserve">dmiotom współfinansującym </w:t>
      </w:r>
      <w:proofErr w:type="gramStart"/>
      <w:r w:rsidR="00E67D7E" w:rsidRPr="00FD6674">
        <w:rPr>
          <w:rFonts w:ascii="Times New Roman" w:hAnsi="Times New Roman" w:cs="Times New Roman"/>
          <w:sz w:val="20"/>
          <w:szCs w:val="20"/>
        </w:rPr>
        <w:t>usługę</w:t>
      </w:r>
      <w:r w:rsidR="00291E27"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w:t>
      </w:r>
      <w:proofErr w:type="gramEnd"/>
      <w:r w:rsidR="00291E27" w:rsidRPr="00FD6674">
        <w:rPr>
          <w:rFonts w:ascii="Times New Roman" w:hAnsi="Times New Roman" w:cs="Times New Roman"/>
          <w:sz w:val="20"/>
          <w:szCs w:val="20"/>
        </w:rPr>
        <w:t xml:space="preserve"> </w:t>
      </w:r>
      <w:r w:rsidRPr="00FD6674">
        <w:rPr>
          <w:rFonts w:ascii="Times New Roman" w:hAnsi="Times New Roman" w:cs="Times New Roman"/>
          <w:sz w:val="20"/>
          <w:szCs w:val="20"/>
        </w:rPr>
        <w:t xml:space="preserve"> przy czym takie podmioty przetwarzają dane na podstawie umowy z Administratorem i wyłącznie zgodnie z </w:t>
      </w:r>
      <w:r w:rsidR="00DB7B68" w:rsidRPr="00FD6674">
        <w:rPr>
          <w:rFonts w:ascii="Times New Roman" w:hAnsi="Times New Roman" w:cs="Times New Roman"/>
          <w:sz w:val="20"/>
          <w:szCs w:val="20"/>
        </w:rPr>
        <w:t>polityką ochrony danych Administratora.</w:t>
      </w:r>
    </w:p>
    <w:p w:rsidR="00BB63AD" w:rsidRPr="00FD6674" w:rsidRDefault="00BB63AD" w:rsidP="00D8185B">
      <w:pPr>
        <w:spacing w:after="0" w:line="360" w:lineRule="auto"/>
        <w:jc w:val="both"/>
        <w:rPr>
          <w:rFonts w:ascii="Times New Roman" w:hAnsi="Times New Roman" w:cs="Times New Roman"/>
          <w:b/>
          <w:sz w:val="20"/>
          <w:szCs w:val="20"/>
          <w:u w:val="single"/>
        </w:rPr>
      </w:pPr>
      <w:r w:rsidRPr="00FD6674">
        <w:rPr>
          <w:rFonts w:ascii="Times New Roman" w:hAnsi="Times New Roman" w:cs="Times New Roman"/>
          <w:b/>
          <w:sz w:val="20"/>
          <w:szCs w:val="20"/>
          <w:u w:val="single"/>
        </w:rPr>
        <w:t xml:space="preserve">Prawa osoby, której dane dotyczą </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Przysługuje Ci prawo dostępu do Twoich danych oraz prawo żądania ich sprostowania, usunięcia, ograniczenia przetwarzania. Jeśli podstawą przetwarzania Twoich danych osobowych jest prawnie uzasadniony interes Administratora, możesz wnieść sprzeciw wobec przetwarzania Twoich danych osobowych. W szczególności przysługuje Ci prawo sprzeciwu wobec przetwarzania na potrzeby marketingu bezpośredniego, w tym profilowania i w celach analitycznych.</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 zakresie, w jakim podstawą przetwarzania Twoich danych osobowych jest zgoda, masz prawo cofnięcia zgody. Cofnięcie zgody nie ma wpływu na zgodność z prawem przetwarzania, którego dokonano na podstawie zgody przed jej wycofaniem.</w:t>
      </w:r>
    </w:p>
    <w:p w:rsidR="00BB63AD"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 zakresie, w jakim Twoje dane są przetwarzane w celu zawarcia i wykonywania umowy/ świadczenia usług lub przetwarzane na podstawie zgody – przysługuje Ci także prawo do przenoszenia danych osobowych. W </w:t>
      </w:r>
      <w:r w:rsidR="00DB7B68" w:rsidRPr="00FD6674">
        <w:rPr>
          <w:rFonts w:ascii="Times New Roman" w:hAnsi="Times New Roman" w:cs="Times New Roman"/>
          <w:sz w:val="20"/>
          <w:szCs w:val="20"/>
        </w:rPr>
        <w:t>takiej sytuacji otrzymasz od Administratora</w:t>
      </w:r>
      <w:r w:rsidRPr="00FD6674">
        <w:rPr>
          <w:rFonts w:ascii="Times New Roman" w:hAnsi="Times New Roman" w:cs="Times New Roman"/>
          <w:sz w:val="20"/>
          <w:szCs w:val="20"/>
        </w:rPr>
        <w:t xml:space="preserve"> swoje dane osobowe w ustrukturyzowanym, powszechnie używanym formacie, nadającym się do odczytu maszynowego. Możesz przesłać te dane innemu administratorowi danych.</w:t>
      </w:r>
    </w:p>
    <w:p w:rsidR="00C95A7B"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Przysługuje Ci również prawo wniesienia skargi do organu nadzorczego zajmującego się ochroną danych osobowych.</w:t>
      </w:r>
    </w:p>
    <w:p w:rsidR="00C95A7B" w:rsidRPr="00FD6674" w:rsidRDefault="00BB63AD"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Podanie danych osobowych w związku z zawieraną umową / świadczonymi na jej podstawie usługami jest dobrowolne, ale konieczne do zawarcia i wykonywania umowy – bez podania danych osobowych nie jest możliwe zawarcie umowy / świadczenie usług.</w:t>
      </w:r>
    </w:p>
    <w:p w:rsidR="00E67D7E" w:rsidRPr="00FD6674"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Tam, gdzie dane osobowe są przetwarzane w oparciu o usprawiedliwiony interes Administratora, dane osobowe nie będą przetwarzane dla określonego </w:t>
      </w:r>
      <w:proofErr w:type="gramStart"/>
      <w:r w:rsidRPr="00FD6674">
        <w:rPr>
          <w:rFonts w:ascii="Times New Roman" w:hAnsi="Times New Roman" w:cs="Times New Roman"/>
          <w:sz w:val="20"/>
          <w:szCs w:val="20"/>
        </w:rPr>
        <w:t>celu</w:t>
      </w:r>
      <w:proofErr w:type="gramEnd"/>
      <w:r w:rsidRPr="00FD6674">
        <w:rPr>
          <w:rFonts w:ascii="Times New Roman" w:hAnsi="Times New Roman" w:cs="Times New Roman"/>
          <w:sz w:val="20"/>
          <w:szCs w:val="20"/>
        </w:rPr>
        <w:t xml:space="preserve"> jeżeli zgłosisz sprzeciw wobec takiego przetwarzania</w:t>
      </w:r>
    </w:p>
    <w:p w:rsidR="00327A2F" w:rsidRDefault="00E67D7E"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 xml:space="preserve"> - </w:t>
      </w:r>
      <w:r w:rsidR="00BB63AD" w:rsidRPr="00FD6674">
        <w:rPr>
          <w:rFonts w:ascii="Times New Roman" w:hAnsi="Times New Roman" w:cs="Times New Roman"/>
          <w:sz w:val="20"/>
          <w:szCs w:val="20"/>
        </w:rPr>
        <w:t>Podanie danych osobowych w celach marketingowych jest dobrowolne.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D6674" w:rsidRPr="00FD6674" w:rsidRDefault="00FD6674" w:rsidP="00D8185B">
      <w:pPr>
        <w:spacing w:after="0" w:line="360" w:lineRule="auto"/>
        <w:jc w:val="both"/>
        <w:rPr>
          <w:rFonts w:ascii="Times New Roman" w:hAnsi="Times New Roman" w:cs="Times New Roman"/>
          <w:sz w:val="20"/>
          <w:szCs w:val="20"/>
        </w:rPr>
      </w:pPr>
    </w:p>
    <w:p w:rsidR="00FD6674" w:rsidRPr="00FD6674" w:rsidRDefault="00FD6674" w:rsidP="00D8185B">
      <w:pPr>
        <w:spacing w:after="0" w:line="360" w:lineRule="auto"/>
        <w:jc w:val="both"/>
        <w:rPr>
          <w:rFonts w:ascii="Times New Roman" w:hAnsi="Times New Roman" w:cs="Times New Roman"/>
          <w:sz w:val="20"/>
          <w:szCs w:val="20"/>
        </w:rPr>
      </w:pPr>
    </w:p>
    <w:p w:rsidR="00FD6674" w:rsidRDefault="00563690" w:rsidP="00D8185B">
      <w:pPr>
        <w:spacing w:after="0" w:line="360" w:lineRule="auto"/>
        <w:jc w:val="both"/>
        <w:rPr>
          <w:rFonts w:ascii="Times New Roman" w:hAnsi="Times New Roman" w:cs="Times New Roman"/>
          <w:sz w:val="20"/>
          <w:szCs w:val="20"/>
        </w:rPr>
      </w:pPr>
      <w:r w:rsidRPr="00FD6674">
        <w:rPr>
          <w:rFonts w:ascii="Times New Roman" w:hAnsi="Times New Roman" w:cs="Times New Roman"/>
          <w:sz w:val="20"/>
          <w:szCs w:val="20"/>
        </w:rPr>
        <w:t>.......................................................</w:t>
      </w:r>
      <w:r w:rsidR="00FD6674" w:rsidRPr="00FD6674">
        <w:rPr>
          <w:rFonts w:ascii="Times New Roman" w:hAnsi="Times New Roman" w:cs="Times New Roman"/>
          <w:sz w:val="20"/>
          <w:szCs w:val="20"/>
        </w:rPr>
        <w:t xml:space="preserve">........                 </w:t>
      </w:r>
      <w:r w:rsidRPr="00FD6674">
        <w:rPr>
          <w:rFonts w:ascii="Times New Roman" w:hAnsi="Times New Roman" w:cs="Times New Roman"/>
          <w:sz w:val="20"/>
          <w:szCs w:val="20"/>
        </w:rPr>
        <w:t>……………………………………………….</w:t>
      </w:r>
    </w:p>
    <w:p w:rsidR="00FD6674" w:rsidRDefault="00FD6674" w:rsidP="00D8185B">
      <w:pPr>
        <w:spacing w:after="0" w:line="360" w:lineRule="auto"/>
        <w:jc w:val="both"/>
        <w:rPr>
          <w:rFonts w:ascii="Times New Roman" w:hAnsi="Times New Roman" w:cs="Times New Roman"/>
          <w:sz w:val="20"/>
          <w:szCs w:val="20"/>
        </w:rPr>
      </w:pPr>
    </w:p>
    <w:p w:rsidR="00FD6674" w:rsidRPr="00FD6674" w:rsidRDefault="00FD6674" w:rsidP="00D8185B">
      <w:pPr>
        <w:spacing w:after="0" w:line="360" w:lineRule="auto"/>
        <w:jc w:val="both"/>
        <w:rPr>
          <w:rFonts w:ascii="Times New Roman" w:hAnsi="Times New Roman" w:cs="Times New Roman"/>
          <w:sz w:val="20"/>
          <w:szCs w:val="20"/>
        </w:rPr>
      </w:pPr>
      <w:r>
        <w:rPr>
          <w:rFonts w:ascii="Times New Roman" w:hAnsi="Times New Roman" w:cs="Times New Roman"/>
          <w:sz w:val="20"/>
          <w:szCs w:val="20"/>
        </w:rPr>
        <w:t>Lublin, dnia ………….</w:t>
      </w:r>
    </w:p>
    <w:sectPr w:rsidR="00FD6674" w:rsidRPr="00FD6674" w:rsidSect="00CC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B63AD"/>
    <w:rsid w:val="001B54E9"/>
    <w:rsid w:val="00291E27"/>
    <w:rsid w:val="00563690"/>
    <w:rsid w:val="00691EAA"/>
    <w:rsid w:val="00760677"/>
    <w:rsid w:val="009A5E52"/>
    <w:rsid w:val="00A077F3"/>
    <w:rsid w:val="00BB63AD"/>
    <w:rsid w:val="00C95A7B"/>
    <w:rsid w:val="00CC325D"/>
    <w:rsid w:val="00D8185B"/>
    <w:rsid w:val="00DB430F"/>
    <w:rsid w:val="00DB7B68"/>
    <w:rsid w:val="00E03702"/>
    <w:rsid w:val="00E67D7E"/>
    <w:rsid w:val="00EC508C"/>
    <w:rsid w:val="00F756CE"/>
    <w:rsid w:val="00FD6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5CDC"/>
  <w15:docId w15:val="{42E898A6-7C13-4578-BF63-1BFB91FA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2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3AD"/>
    <w:rPr>
      <w:color w:val="0563C1" w:themeColor="hyperlink"/>
      <w:u w:val="single"/>
    </w:rPr>
  </w:style>
  <w:style w:type="character" w:customStyle="1" w:styleId="Nierozpoznanawzmianka1">
    <w:name w:val="Nierozpoznana wzmianka1"/>
    <w:basedOn w:val="Domylnaczcionkaakapitu"/>
    <w:uiPriority w:val="99"/>
    <w:semiHidden/>
    <w:unhideWhenUsed/>
    <w:rsid w:val="00BB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korybski</dc:creator>
  <cp:lastModifiedBy>Aleksandra Szczęsna</cp:lastModifiedBy>
  <cp:revision>6</cp:revision>
  <dcterms:created xsi:type="dcterms:W3CDTF">2018-09-28T16:48:00Z</dcterms:created>
  <dcterms:modified xsi:type="dcterms:W3CDTF">2018-10-17T20:14:00Z</dcterms:modified>
</cp:coreProperties>
</file>